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124723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95ADD">
              <w:rPr>
                <w:rFonts w:ascii="Tw Cen MT" w:hAnsi="Tw Cen MT"/>
                <w:b/>
                <w:sz w:val="28"/>
                <w:szCs w:val="28"/>
              </w:rPr>
              <w:t>I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66070A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5B8E57DD" w:rsidR="00F71A3D" w:rsidRDefault="0066070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ESSENTIALS OF VLSI DESIGN</w:t>
      </w:r>
    </w:p>
    <w:p w14:paraId="772AFEF7" w14:textId="0D772055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</w:t>
      </w:r>
      <w:r w:rsidR="0066070A">
        <w:rPr>
          <w:rFonts w:ascii="Tw Cen MT" w:hAnsi="Tw Cen MT"/>
          <w:sz w:val="26"/>
          <w:szCs w:val="26"/>
        </w:rPr>
        <w:t>IE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4E42C237" w14:textId="77777777" w:rsidR="00781DED" w:rsidRPr="006E17C4" w:rsidRDefault="00781DED" w:rsidP="006E17C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6E17C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82D927A" w14:textId="65F1F910" w:rsidR="00FD05F0" w:rsidRPr="006E17C4" w:rsidRDefault="00781DED" w:rsidP="006E17C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6E17C4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W w:w="10915" w:type="dxa"/>
        <w:tblLook w:val="04A0" w:firstRow="1" w:lastRow="0" w:firstColumn="1" w:lastColumn="0" w:noHBand="0" w:noVBand="1"/>
      </w:tblPr>
      <w:tblGrid>
        <w:gridCol w:w="902"/>
        <w:gridCol w:w="7745"/>
        <w:gridCol w:w="709"/>
        <w:gridCol w:w="797"/>
        <w:gridCol w:w="762"/>
      </w:tblGrid>
      <w:tr w:rsidR="00FD05F0" w:rsidRPr="006E17C4" w14:paraId="61989CAE" w14:textId="77777777" w:rsidTr="005214E5">
        <w:tc>
          <w:tcPr>
            <w:tcW w:w="902" w:type="dxa"/>
            <w:shd w:val="clear" w:color="auto" w:fill="auto"/>
          </w:tcPr>
          <w:p w14:paraId="33F60C24" w14:textId="77777777" w:rsidR="00FD05F0" w:rsidRPr="006E17C4" w:rsidRDefault="00FD05F0" w:rsidP="006E17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013C83C5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color w:val="120B0B"/>
                <w:sz w:val="24"/>
                <w:szCs w:val="24"/>
              </w:rPr>
              <w:t>Compare depletion and enhancement mode nMOS transistors.</w:t>
            </w:r>
          </w:p>
        </w:tc>
        <w:tc>
          <w:tcPr>
            <w:tcW w:w="709" w:type="dxa"/>
            <w:shd w:val="clear" w:color="auto" w:fill="auto"/>
          </w:tcPr>
          <w:p w14:paraId="0997C302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1E20DE2D" w14:textId="49B72E6F" w:rsidR="00FD05F0" w:rsidRPr="006E17C4" w:rsidRDefault="006E17C4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D05F0" w:rsidRPr="006E1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14:paraId="6DF81709" w14:textId="3AF98E72" w:rsidR="00FD05F0" w:rsidRPr="006E17C4" w:rsidRDefault="006E17C4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D05F0" w:rsidRPr="006E1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05F0" w:rsidRPr="006E17C4" w14:paraId="6179325D" w14:textId="77777777" w:rsidTr="005214E5">
        <w:tc>
          <w:tcPr>
            <w:tcW w:w="902" w:type="dxa"/>
            <w:shd w:val="clear" w:color="auto" w:fill="auto"/>
          </w:tcPr>
          <w:p w14:paraId="36BFB0BA" w14:textId="77777777" w:rsidR="00FD05F0" w:rsidRPr="006E17C4" w:rsidRDefault="00FD05F0" w:rsidP="006E17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72EBB086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color w:val="120B0B"/>
                <w:sz w:val="24"/>
                <w:szCs w:val="24"/>
              </w:rPr>
              <w:t>Analyze the significance of figure of merit for MOS transistor.</w:t>
            </w:r>
          </w:p>
        </w:tc>
        <w:tc>
          <w:tcPr>
            <w:tcW w:w="709" w:type="dxa"/>
            <w:shd w:val="clear" w:color="auto" w:fill="auto"/>
          </w:tcPr>
          <w:p w14:paraId="56E00688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6B676100" w14:textId="5ED21765" w:rsidR="00FD05F0" w:rsidRPr="006E17C4" w:rsidRDefault="006E17C4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D05F0" w:rsidRPr="006E1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14:paraId="780135C8" w14:textId="28280CCE" w:rsidR="00FD05F0" w:rsidRPr="006E17C4" w:rsidRDefault="006E17C4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D05F0" w:rsidRPr="006E1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05F0" w:rsidRPr="006E17C4" w14:paraId="2B58EB77" w14:textId="77777777" w:rsidTr="005214E5">
        <w:tc>
          <w:tcPr>
            <w:tcW w:w="902" w:type="dxa"/>
            <w:shd w:val="clear" w:color="auto" w:fill="auto"/>
          </w:tcPr>
          <w:p w14:paraId="018E0B9B" w14:textId="77777777" w:rsidR="00FD05F0" w:rsidRPr="006E17C4" w:rsidRDefault="00FD05F0" w:rsidP="006E17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415FE96A" w14:textId="77777777" w:rsidR="00FD05F0" w:rsidRPr="006E17C4" w:rsidRDefault="00FD05F0" w:rsidP="006E17C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List the various MOS layers used to design a Transistors.</w:t>
            </w:r>
          </w:p>
        </w:tc>
        <w:tc>
          <w:tcPr>
            <w:tcW w:w="709" w:type="dxa"/>
            <w:shd w:val="clear" w:color="auto" w:fill="auto"/>
          </w:tcPr>
          <w:p w14:paraId="178A5284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308C4A13" w14:textId="3CD87188" w:rsidR="00FD05F0" w:rsidRPr="006E17C4" w:rsidRDefault="006E17C4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D05F0" w:rsidRPr="006E1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14:paraId="1102969E" w14:textId="237FFB0D" w:rsidR="00FD05F0" w:rsidRPr="006E17C4" w:rsidRDefault="006E17C4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D05F0" w:rsidRPr="006E1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5F0" w:rsidRPr="006E17C4" w14:paraId="30075E71" w14:textId="77777777" w:rsidTr="005214E5">
        <w:tc>
          <w:tcPr>
            <w:tcW w:w="902" w:type="dxa"/>
            <w:shd w:val="clear" w:color="auto" w:fill="auto"/>
          </w:tcPr>
          <w:p w14:paraId="0D4DF353" w14:textId="77777777" w:rsidR="00FD05F0" w:rsidRPr="006E17C4" w:rsidRDefault="00FD05F0" w:rsidP="006E17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027C6862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Develop Ex-OR gate using CMOS transmission gate.</w:t>
            </w:r>
          </w:p>
        </w:tc>
        <w:tc>
          <w:tcPr>
            <w:tcW w:w="709" w:type="dxa"/>
            <w:shd w:val="clear" w:color="auto" w:fill="auto"/>
          </w:tcPr>
          <w:p w14:paraId="79BD3809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6B1BB990" w14:textId="56884133" w:rsidR="00FD05F0" w:rsidRPr="006E17C4" w:rsidRDefault="006E17C4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D05F0" w:rsidRPr="006E1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14:paraId="21AAC9AB" w14:textId="7FCEEEBF" w:rsidR="00FD05F0" w:rsidRPr="006E17C4" w:rsidRDefault="006E17C4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D05F0" w:rsidRPr="006E1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05F0" w:rsidRPr="006E17C4" w14:paraId="48568B3C" w14:textId="77777777" w:rsidTr="005214E5">
        <w:tc>
          <w:tcPr>
            <w:tcW w:w="902" w:type="dxa"/>
            <w:shd w:val="clear" w:color="auto" w:fill="auto"/>
          </w:tcPr>
          <w:p w14:paraId="25BEED2B" w14:textId="77777777" w:rsidR="00FD05F0" w:rsidRPr="006E17C4" w:rsidRDefault="00FD05F0" w:rsidP="006E17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289D557A" w14:textId="77777777" w:rsidR="00FD05F0" w:rsidRPr="006E17C4" w:rsidRDefault="00FD05F0" w:rsidP="006E17C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Draw the circuit diagram of CMOS SR latch circuit using NOR2 gates.</w:t>
            </w:r>
          </w:p>
        </w:tc>
        <w:tc>
          <w:tcPr>
            <w:tcW w:w="709" w:type="dxa"/>
            <w:shd w:val="clear" w:color="auto" w:fill="auto"/>
          </w:tcPr>
          <w:p w14:paraId="36E4EE68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079AD165" w14:textId="443A36B7" w:rsidR="00FD05F0" w:rsidRPr="006E17C4" w:rsidRDefault="006E17C4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D05F0" w:rsidRPr="006E1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595FB95A" w14:textId="40AA0B19" w:rsidR="00FD05F0" w:rsidRPr="006E17C4" w:rsidRDefault="006E17C4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D05F0" w:rsidRPr="006E1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FA59462" w14:textId="77777777" w:rsidR="00975732" w:rsidRDefault="00975732" w:rsidP="006E17C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CC3A5A7" w14:textId="4FC264E5" w:rsidR="00781DED" w:rsidRPr="006E17C4" w:rsidRDefault="00781DED" w:rsidP="006E17C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6E17C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48B6ABAB" w14:textId="38CD1559" w:rsidR="00781DED" w:rsidRPr="006E17C4" w:rsidRDefault="00781DED" w:rsidP="006E17C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6E17C4"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W w:w="10915" w:type="dxa"/>
        <w:tblLook w:val="04A0" w:firstRow="1" w:lastRow="0" w:firstColumn="1" w:lastColumn="0" w:noHBand="0" w:noVBand="1"/>
      </w:tblPr>
      <w:tblGrid>
        <w:gridCol w:w="704"/>
        <w:gridCol w:w="7943"/>
        <w:gridCol w:w="709"/>
        <w:gridCol w:w="797"/>
        <w:gridCol w:w="762"/>
      </w:tblGrid>
      <w:tr w:rsidR="00FD05F0" w:rsidRPr="006E17C4" w14:paraId="743CFB11" w14:textId="77777777" w:rsidTr="005214E5">
        <w:tc>
          <w:tcPr>
            <w:tcW w:w="10913" w:type="dxa"/>
            <w:gridSpan w:val="5"/>
            <w:shd w:val="clear" w:color="auto" w:fill="auto"/>
          </w:tcPr>
          <w:p w14:paraId="3D9ABC77" w14:textId="539D0855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6E1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FD05F0" w:rsidRPr="006E17C4" w14:paraId="6761DBBD" w14:textId="77777777" w:rsidTr="005214E5">
        <w:tc>
          <w:tcPr>
            <w:tcW w:w="704" w:type="dxa"/>
            <w:shd w:val="clear" w:color="auto" w:fill="auto"/>
          </w:tcPr>
          <w:p w14:paraId="6278B336" w14:textId="48613B6D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17C4" w:rsidRPr="006E1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4B7FF828" w14:textId="1C851A8C" w:rsidR="00FD05F0" w:rsidRPr="006E17C4" w:rsidRDefault="0078190F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 neat sketch explain N-MOS fabrication process.</w:t>
            </w:r>
          </w:p>
        </w:tc>
        <w:tc>
          <w:tcPr>
            <w:tcW w:w="709" w:type="dxa"/>
            <w:shd w:val="clear" w:color="auto" w:fill="auto"/>
          </w:tcPr>
          <w:p w14:paraId="075FF2B2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06EE5A2E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  <w:shd w:val="clear" w:color="auto" w:fill="auto"/>
          </w:tcPr>
          <w:p w14:paraId="01063D14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05F0" w:rsidRPr="006E17C4" w14:paraId="69A76684" w14:textId="77777777" w:rsidTr="005214E5">
        <w:tc>
          <w:tcPr>
            <w:tcW w:w="10913" w:type="dxa"/>
            <w:gridSpan w:val="5"/>
            <w:shd w:val="clear" w:color="auto" w:fill="auto"/>
          </w:tcPr>
          <w:p w14:paraId="3037D9B3" w14:textId="77777777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FD05F0" w:rsidRPr="006E17C4" w14:paraId="68B99F71" w14:textId="77777777" w:rsidTr="005214E5">
        <w:tc>
          <w:tcPr>
            <w:tcW w:w="704" w:type="dxa"/>
            <w:shd w:val="clear" w:color="auto" w:fill="auto"/>
          </w:tcPr>
          <w:p w14:paraId="5614C286" w14:textId="55318E2D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17C4" w:rsidRPr="006E1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75777015" w14:textId="1C71E700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Draw the cross-sectional view and explain the fabrication process of p-well CMOS device</w:t>
            </w:r>
            <w:r w:rsidR="00521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0213DAEE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4EC29555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  <w:shd w:val="clear" w:color="auto" w:fill="auto"/>
          </w:tcPr>
          <w:p w14:paraId="19E7B28E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05F0" w:rsidRPr="006E17C4" w14:paraId="46C2F0A3" w14:textId="77777777" w:rsidTr="005214E5">
        <w:tc>
          <w:tcPr>
            <w:tcW w:w="10913" w:type="dxa"/>
            <w:gridSpan w:val="5"/>
            <w:shd w:val="clear" w:color="auto" w:fill="auto"/>
          </w:tcPr>
          <w:p w14:paraId="3426922F" w14:textId="77777777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D05F0" w:rsidRPr="006E17C4" w14:paraId="1D69C0A7" w14:textId="77777777" w:rsidTr="005214E5">
        <w:tc>
          <w:tcPr>
            <w:tcW w:w="704" w:type="dxa"/>
            <w:shd w:val="clear" w:color="auto" w:fill="auto"/>
          </w:tcPr>
          <w:p w14:paraId="3F9675B5" w14:textId="69283C6C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E17C4" w:rsidRPr="006E1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0A2E6817" w14:textId="77777777" w:rsidR="00FD05F0" w:rsidRPr="006E17C4" w:rsidRDefault="00FD05F0" w:rsidP="006E17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Derive the expressions of Transconductance, and Output conductance related to MOS transistor.</w:t>
            </w:r>
          </w:p>
        </w:tc>
        <w:tc>
          <w:tcPr>
            <w:tcW w:w="709" w:type="dxa"/>
            <w:shd w:val="clear" w:color="auto" w:fill="auto"/>
          </w:tcPr>
          <w:p w14:paraId="315BEAD6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2E4CDB3A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  <w:shd w:val="clear" w:color="auto" w:fill="auto"/>
          </w:tcPr>
          <w:p w14:paraId="5582FE7C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05F0" w:rsidRPr="006E17C4" w14:paraId="3CA604F6" w14:textId="77777777" w:rsidTr="005214E5">
        <w:tc>
          <w:tcPr>
            <w:tcW w:w="704" w:type="dxa"/>
            <w:shd w:val="clear" w:color="auto" w:fill="auto"/>
          </w:tcPr>
          <w:p w14:paraId="7D1085D4" w14:textId="77777777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7DEB1AEF" w14:textId="77777777" w:rsidR="00FD05F0" w:rsidRPr="006E17C4" w:rsidRDefault="00FD05F0" w:rsidP="006E17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Explain the voltage transfer characteristics of a CMOS inverter.</w:t>
            </w:r>
          </w:p>
        </w:tc>
        <w:tc>
          <w:tcPr>
            <w:tcW w:w="709" w:type="dxa"/>
            <w:shd w:val="clear" w:color="auto" w:fill="auto"/>
          </w:tcPr>
          <w:p w14:paraId="3F754C05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11F225C6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  <w:shd w:val="clear" w:color="auto" w:fill="auto"/>
          </w:tcPr>
          <w:p w14:paraId="119FDB20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05F0" w:rsidRPr="006E17C4" w14:paraId="06765AA1" w14:textId="77777777" w:rsidTr="005214E5">
        <w:tc>
          <w:tcPr>
            <w:tcW w:w="10913" w:type="dxa"/>
            <w:gridSpan w:val="5"/>
            <w:shd w:val="clear" w:color="auto" w:fill="auto"/>
          </w:tcPr>
          <w:p w14:paraId="48191CE5" w14:textId="77777777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FD05F0" w:rsidRPr="006E17C4" w14:paraId="1F240F71" w14:textId="77777777" w:rsidTr="005214E5">
        <w:tc>
          <w:tcPr>
            <w:tcW w:w="704" w:type="dxa"/>
            <w:shd w:val="clear" w:color="auto" w:fill="auto"/>
          </w:tcPr>
          <w:p w14:paraId="057F9960" w14:textId="47A2E08A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17C4" w:rsidRPr="006E1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0B2BA4E9" w14:textId="6C3EEB13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 xml:space="preserve">Estimate the pull-up to pull-down ratio </w:t>
            </w:r>
            <w:r w:rsidR="00975732"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inverter driven by another inverter with one or more pass transistors.</w:t>
            </w:r>
          </w:p>
        </w:tc>
        <w:tc>
          <w:tcPr>
            <w:tcW w:w="709" w:type="dxa"/>
            <w:shd w:val="clear" w:color="auto" w:fill="auto"/>
          </w:tcPr>
          <w:p w14:paraId="2462387E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671DF5F0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  <w:shd w:val="clear" w:color="auto" w:fill="auto"/>
          </w:tcPr>
          <w:p w14:paraId="0370F2ED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05F0" w:rsidRPr="006E17C4" w14:paraId="231956C1" w14:textId="77777777" w:rsidTr="005214E5">
        <w:tc>
          <w:tcPr>
            <w:tcW w:w="10913" w:type="dxa"/>
            <w:gridSpan w:val="5"/>
            <w:shd w:val="clear" w:color="auto" w:fill="auto"/>
          </w:tcPr>
          <w:p w14:paraId="4571355F" w14:textId="77777777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D05F0" w:rsidRPr="006E17C4" w14:paraId="71648EAB" w14:textId="77777777" w:rsidTr="005214E5">
        <w:tc>
          <w:tcPr>
            <w:tcW w:w="704" w:type="dxa"/>
            <w:shd w:val="clear" w:color="auto" w:fill="auto"/>
          </w:tcPr>
          <w:p w14:paraId="1E21EA67" w14:textId="4E8CD7C9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E17C4" w:rsidRPr="006E1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162A456A" w14:textId="77777777" w:rsidR="00FD05F0" w:rsidRPr="006E17C4" w:rsidRDefault="00FD05F0" w:rsidP="006E1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 xml:space="preserve">Discuss the significance of </w:t>
            </w:r>
            <w:r w:rsidRPr="006E17C4">
              <w:rPr>
                <w:rFonts w:ascii="Times New Roman" w:hAnsi="Times New Roman" w:cs="Times New Roman"/>
                <w:sz w:val="24"/>
                <w:szCs w:val="24"/>
              </w:rPr>
              <w:sym w:font="Symbol" w:char="F06C"/>
            </w: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 xml:space="preserve">-based design rules. Illustrate the stick and layout of CMOS inverter using </w:t>
            </w:r>
            <w:r w:rsidRPr="006E17C4">
              <w:rPr>
                <w:rFonts w:ascii="Times New Roman" w:hAnsi="Times New Roman" w:cs="Times New Roman"/>
                <w:sz w:val="24"/>
                <w:szCs w:val="24"/>
              </w:rPr>
              <w:sym w:font="Symbol" w:char="F06C"/>
            </w: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-based design rules.</w:t>
            </w:r>
          </w:p>
        </w:tc>
        <w:tc>
          <w:tcPr>
            <w:tcW w:w="709" w:type="dxa"/>
            <w:shd w:val="clear" w:color="auto" w:fill="auto"/>
          </w:tcPr>
          <w:p w14:paraId="6EB5BEBC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4D631A39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  <w:shd w:val="clear" w:color="auto" w:fill="auto"/>
          </w:tcPr>
          <w:p w14:paraId="6DF1D425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05F0" w:rsidRPr="006E17C4" w14:paraId="676385A9" w14:textId="77777777" w:rsidTr="005214E5">
        <w:tc>
          <w:tcPr>
            <w:tcW w:w="10913" w:type="dxa"/>
            <w:gridSpan w:val="5"/>
            <w:shd w:val="clear" w:color="auto" w:fill="auto"/>
          </w:tcPr>
          <w:p w14:paraId="39C22072" w14:textId="77777777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FD05F0" w:rsidRPr="006E17C4" w14:paraId="169A5DF4" w14:textId="77777777" w:rsidTr="005214E5">
        <w:trPr>
          <w:trHeight w:val="70"/>
        </w:trPr>
        <w:tc>
          <w:tcPr>
            <w:tcW w:w="704" w:type="dxa"/>
            <w:shd w:val="clear" w:color="auto" w:fill="auto"/>
          </w:tcPr>
          <w:p w14:paraId="700B92D6" w14:textId="0C3F2911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E17C4" w:rsidRPr="006E1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2BF9AF1D" w14:textId="77777777" w:rsidR="00FD05F0" w:rsidRDefault="0078190F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Describe in detail the steps involved in VLSI design flow with the help of Y-chart.</w:t>
            </w:r>
          </w:p>
          <w:p w14:paraId="38BBCF13" w14:textId="77777777" w:rsidR="0078190F" w:rsidRDefault="0078190F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Analyze the effect of scaling factors specified below on device parameters.</w:t>
            </w:r>
          </w:p>
          <w:p w14:paraId="6DAEAC3E" w14:textId="27052F6A" w:rsidR="0078190F" w:rsidRDefault="005214E5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8190F">
              <w:rPr>
                <w:rFonts w:ascii="Times New Roman" w:hAnsi="Times New Roman" w:cs="Times New Roman"/>
                <w:sz w:val="24"/>
                <w:szCs w:val="24"/>
              </w:rPr>
              <w:t xml:space="preserve">i) Gate area  ii) Switching energy    iii) Maximum operating frequency </w:t>
            </w:r>
          </w:p>
          <w:p w14:paraId="1B74B5FE" w14:textId="6E0DDB9D" w:rsidR="0078190F" w:rsidRPr="006E17C4" w:rsidRDefault="005214E5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190F">
              <w:rPr>
                <w:rFonts w:ascii="Times New Roman" w:hAnsi="Times New Roman" w:cs="Times New Roman"/>
                <w:sz w:val="24"/>
                <w:szCs w:val="24"/>
              </w:rPr>
              <w:t>iv) Transistor current</w:t>
            </w:r>
          </w:p>
        </w:tc>
        <w:tc>
          <w:tcPr>
            <w:tcW w:w="709" w:type="dxa"/>
            <w:shd w:val="clear" w:color="auto" w:fill="auto"/>
          </w:tcPr>
          <w:p w14:paraId="24B8696D" w14:textId="77777777" w:rsidR="00FD05F0" w:rsidRDefault="0078190F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  <w:p w14:paraId="16C56F1E" w14:textId="77777777" w:rsidR="0078190F" w:rsidRDefault="0078190F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69A67" w14:textId="75894557" w:rsidR="0078190F" w:rsidRPr="006E17C4" w:rsidRDefault="0078190F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  <w:shd w:val="clear" w:color="auto" w:fill="auto"/>
          </w:tcPr>
          <w:p w14:paraId="25DE138C" w14:textId="09D8A68F" w:rsidR="00FD05F0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E6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6D224C5" w14:textId="77777777" w:rsidR="00975732" w:rsidRDefault="00975732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E460C" w14:textId="6E0EE68D" w:rsidR="00975732" w:rsidRPr="006E17C4" w:rsidRDefault="00975732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E6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14:paraId="20559836" w14:textId="5341F2F4" w:rsidR="00FD05F0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E6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620AAE4" w14:textId="77777777" w:rsidR="00975732" w:rsidRDefault="00975732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21206" w14:textId="386EEBF2" w:rsidR="00975732" w:rsidRPr="006E17C4" w:rsidRDefault="00975732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05F0" w:rsidRPr="006E17C4" w14:paraId="658362B7" w14:textId="77777777" w:rsidTr="005214E5">
        <w:tc>
          <w:tcPr>
            <w:tcW w:w="10913" w:type="dxa"/>
            <w:gridSpan w:val="5"/>
            <w:shd w:val="clear" w:color="auto" w:fill="auto"/>
          </w:tcPr>
          <w:p w14:paraId="3B131117" w14:textId="77777777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D05F0" w:rsidRPr="006E17C4" w14:paraId="7E179FFE" w14:textId="77777777" w:rsidTr="005214E5">
        <w:tc>
          <w:tcPr>
            <w:tcW w:w="704" w:type="dxa"/>
            <w:shd w:val="clear" w:color="auto" w:fill="auto"/>
          </w:tcPr>
          <w:p w14:paraId="7C6EEBA1" w14:textId="6E172BFE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E17C4" w:rsidRPr="006E1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465287EF" w14:textId="7EE12BC1" w:rsidR="00FD05F0" w:rsidRPr="0078190F" w:rsidRDefault="0078190F" w:rsidP="00781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 the stick diagram and layout for Boolean expression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Y=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(AB+CD)</m:t>
                  </m:r>
                </m:e>
              </m:acc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using CMOS logic.</w:t>
            </w:r>
          </w:p>
        </w:tc>
        <w:tc>
          <w:tcPr>
            <w:tcW w:w="709" w:type="dxa"/>
            <w:shd w:val="clear" w:color="auto" w:fill="auto"/>
          </w:tcPr>
          <w:p w14:paraId="6735ACD2" w14:textId="2F10ECEC" w:rsidR="00FD05F0" w:rsidRPr="006E17C4" w:rsidRDefault="00975732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D05F0" w:rsidRPr="006E17C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  <w:shd w:val="clear" w:color="auto" w:fill="auto"/>
          </w:tcPr>
          <w:p w14:paraId="1133DBB1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  <w:shd w:val="clear" w:color="auto" w:fill="auto"/>
          </w:tcPr>
          <w:p w14:paraId="0D7FE241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05F0" w:rsidRPr="006E17C4" w14:paraId="750263D0" w14:textId="77777777" w:rsidTr="005214E5">
        <w:tc>
          <w:tcPr>
            <w:tcW w:w="10913" w:type="dxa"/>
            <w:gridSpan w:val="5"/>
            <w:shd w:val="clear" w:color="auto" w:fill="auto"/>
          </w:tcPr>
          <w:p w14:paraId="4F1F0B54" w14:textId="77777777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FD05F0" w:rsidRPr="006E17C4" w14:paraId="6AA1908C" w14:textId="77777777" w:rsidTr="005214E5">
        <w:tc>
          <w:tcPr>
            <w:tcW w:w="704" w:type="dxa"/>
            <w:shd w:val="clear" w:color="auto" w:fill="auto"/>
          </w:tcPr>
          <w:p w14:paraId="77BC1BA5" w14:textId="09FF9FAB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E17C4" w:rsidRPr="006E1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067D772A" w14:textId="77777777" w:rsidR="00FD05F0" w:rsidRPr="006E17C4" w:rsidRDefault="00FD05F0" w:rsidP="006E1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Design the logic circuit of 4:1 Multiplexer using Pass Transistor Logic and CMOS Transmission Gates.</w:t>
            </w:r>
          </w:p>
        </w:tc>
        <w:tc>
          <w:tcPr>
            <w:tcW w:w="709" w:type="dxa"/>
            <w:shd w:val="clear" w:color="auto" w:fill="auto"/>
          </w:tcPr>
          <w:p w14:paraId="1651413B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46402609" w14:textId="102E0D78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E6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14:paraId="26000A8D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05F0" w:rsidRPr="006E17C4" w14:paraId="6EAE9AB1" w14:textId="77777777" w:rsidTr="005214E5">
        <w:tc>
          <w:tcPr>
            <w:tcW w:w="10913" w:type="dxa"/>
            <w:gridSpan w:val="5"/>
            <w:shd w:val="clear" w:color="auto" w:fill="auto"/>
          </w:tcPr>
          <w:p w14:paraId="53333615" w14:textId="77777777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D05F0" w:rsidRPr="006E17C4" w14:paraId="06CAFA9F" w14:textId="77777777" w:rsidTr="005214E5">
        <w:trPr>
          <w:trHeight w:val="123"/>
        </w:trPr>
        <w:tc>
          <w:tcPr>
            <w:tcW w:w="704" w:type="dxa"/>
            <w:shd w:val="clear" w:color="auto" w:fill="auto"/>
          </w:tcPr>
          <w:p w14:paraId="3B717B0D" w14:textId="2E9D2848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E17C4" w:rsidRPr="006E1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0B8A7A37" w14:textId="1C1E6911" w:rsidR="00FD05F0" w:rsidRPr="00975732" w:rsidRDefault="00FD05F0" w:rsidP="00975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5732">
              <w:rPr>
                <w:rFonts w:ascii="Times New Roman" w:hAnsi="Times New Roman" w:cs="Times New Roman"/>
                <w:sz w:val="24"/>
                <w:szCs w:val="24"/>
              </w:rPr>
              <w:t>Explain the static behavior of the two identical cross-coupled inverters</w:t>
            </w:r>
            <w:r w:rsidR="00975732">
              <w:rPr>
                <w:rFonts w:ascii="Times New Roman" w:hAnsi="Times New Roman" w:cs="Times New Roman"/>
                <w:sz w:val="24"/>
                <w:szCs w:val="24"/>
              </w:rPr>
              <w:t xml:space="preserve"> as Bistable element.</w:t>
            </w:r>
          </w:p>
        </w:tc>
        <w:tc>
          <w:tcPr>
            <w:tcW w:w="709" w:type="dxa"/>
            <w:shd w:val="clear" w:color="auto" w:fill="auto"/>
          </w:tcPr>
          <w:p w14:paraId="5A7F5750" w14:textId="2762CE8D" w:rsidR="00FD05F0" w:rsidRPr="006E17C4" w:rsidRDefault="00975732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62456EE7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  <w:shd w:val="clear" w:color="auto" w:fill="auto"/>
          </w:tcPr>
          <w:p w14:paraId="1CBC81C4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05F0" w:rsidRPr="006E17C4" w14:paraId="385F5F56" w14:textId="77777777" w:rsidTr="005214E5">
        <w:tc>
          <w:tcPr>
            <w:tcW w:w="10913" w:type="dxa"/>
            <w:gridSpan w:val="5"/>
            <w:shd w:val="clear" w:color="auto" w:fill="auto"/>
          </w:tcPr>
          <w:p w14:paraId="0C7D2775" w14:textId="77777777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FD05F0" w:rsidRPr="006E17C4" w14:paraId="2AF27701" w14:textId="77777777" w:rsidTr="005214E5">
        <w:tc>
          <w:tcPr>
            <w:tcW w:w="704" w:type="dxa"/>
            <w:shd w:val="clear" w:color="auto" w:fill="auto"/>
          </w:tcPr>
          <w:p w14:paraId="3DD94A0C" w14:textId="5E1F1EBB" w:rsidR="00FD05F0" w:rsidRPr="006E17C4" w:rsidRDefault="00FD05F0" w:rsidP="006E1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E17C4" w:rsidRPr="006E1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53FA8619" w14:textId="09FD88ED" w:rsidR="00FD05F0" w:rsidRPr="00975732" w:rsidRDefault="00975732" w:rsidP="00975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Realize JK flipflop</w:t>
            </w:r>
            <w:r w:rsidR="00AE6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using CMOS NAND logic and draw the corresponding schematic.</w:t>
            </w:r>
          </w:p>
        </w:tc>
        <w:tc>
          <w:tcPr>
            <w:tcW w:w="709" w:type="dxa"/>
            <w:shd w:val="clear" w:color="auto" w:fill="auto"/>
          </w:tcPr>
          <w:p w14:paraId="4CF761D2" w14:textId="31B9F84E" w:rsidR="00FD05F0" w:rsidRPr="006E17C4" w:rsidRDefault="00975732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49708EFA" w14:textId="77777777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  <w:shd w:val="clear" w:color="auto" w:fill="auto"/>
          </w:tcPr>
          <w:p w14:paraId="7E29F6EA" w14:textId="6BF894CD" w:rsidR="00FD05F0" w:rsidRPr="006E17C4" w:rsidRDefault="00FD05F0" w:rsidP="006E1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C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E6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6A980274" w14:textId="7DC2C3F3" w:rsidR="00FD05F0" w:rsidRPr="006E17C4" w:rsidRDefault="00A412C6" w:rsidP="00A41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FD05F0" w:rsidRPr="006E17C4" w:rsidSect="00A412C6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B2586B"/>
    <w:multiLevelType w:val="hybridMultilevel"/>
    <w:tmpl w:val="9BB022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  <w:num w:numId="13" w16cid:durableId="21403711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80834"/>
    <w:rsid w:val="001A1EE7"/>
    <w:rsid w:val="002036C8"/>
    <w:rsid w:val="002A22F5"/>
    <w:rsid w:val="00351F67"/>
    <w:rsid w:val="0036612E"/>
    <w:rsid w:val="00376D26"/>
    <w:rsid w:val="00381761"/>
    <w:rsid w:val="00443A93"/>
    <w:rsid w:val="0049451B"/>
    <w:rsid w:val="004F1062"/>
    <w:rsid w:val="00512A81"/>
    <w:rsid w:val="005214E5"/>
    <w:rsid w:val="005548F3"/>
    <w:rsid w:val="005916C7"/>
    <w:rsid w:val="005E79DC"/>
    <w:rsid w:val="005F6C72"/>
    <w:rsid w:val="00605F7A"/>
    <w:rsid w:val="0066070A"/>
    <w:rsid w:val="006D5F3D"/>
    <w:rsid w:val="006E17C4"/>
    <w:rsid w:val="007157E1"/>
    <w:rsid w:val="0078190F"/>
    <w:rsid w:val="00781DED"/>
    <w:rsid w:val="007C2359"/>
    <w:rsid w:val="007D227C"/>
    <w:rsid w:val="00860D05"/>
    <w:rsid w:val="00972DEF"/>
    <w:rsid w:val="00975732"/>
    <w:rsid w:val="009E7D74"/>
    <w:rsid w:val="00A412C6"/>
    <w:rsid w:val="00A672A3"/>
    <w:rsid w:val="00AE6C2D"/>
    <w:rsid w:val="00B77EAC"/>
    <w:rsid w:val="00C95ADD"/>
    <w:rsid w:val="00D16987"/>
    <w:rsid w:val="00D30706"/>
    <w:rsid w:val="00D46E45"/>
    <w:rsid w:val="00DD2F91"/>
    <w:rsid w:val="00E33D35"/>
    <w:rsid w:val="00E85DDE"/>
    <w:rsid w:val="00F71A3D"/>
    <w:rsid w:val="00FD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1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41</cp:revision>
  <dcterms:created xsi:type="dcterms:W3CDTF">2023-03-23T04:54:00Z</dcterms:created>
  <dcterms:modified xsi:type="dcterms:W3CDTF">2024-12-26T07:23:00Z</dcterms:modified>
</cp:coreProperties>
</file>